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6" w:rsidRDefault="00EE409A" w:rsidP="00A92095">
      <w:pPr>
        <w:pStyle w:val="Koptekst"/>
        <w:jc w:val="center"/>
        <w:rPr>
          <w:color w:val="1F497D" w:themeColor="text2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4468368" cy="1115568"/>
            <wp:effectExtent l="19050" t="0" r="8382" b="0"/>
            <wp:docPr id="5" name="Afbeelding 4" descr="kcw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w 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36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99" w:rsidRDefault="00FF3D99" w:rsidP="00A92095">
      <w:pPr>
        <w:pStyle w:val="Koptekst"/>
        <w:jc w:val="center"/>
        <w:rPr>
          <w:color w:val="1F497D" w:themeColor="text2"/>
          <w:sz w:val="28"/>
          <w:szCs w:val="28"/>
        </w:rPr>
      </w:pPr>
    </w:p>
    <w:p w:rsidR="0052400F" w:rsidRDefault="0052400F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Beste leden en partners van Kiwanisclub Walcheren.</w:t>
      </w:r>
    </w:p>
    <w:p w:rsidR="0052400F" w:rsidRDefault="0052400F" w:rsidP="0052400F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042125" w:rsidRDefault="00EE409A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Hierbij nodigt de activiteiten</w:t>
      </w:r>
      <w:r w:rsidR="00042125">
        <w:rPr>
          <w:noProof/>
          <w:color w:val="002060"/>
          <w:sz w:val="28"/>
          <w:szCs w:val="28"/>
        </w:rPr>
        <w:t>commissie van KC Walcheren iedereen van harte uit voor onze jaarlijkse BBQ voorafgaande aan het zomerreces.</w:t>
      </w:r>
    </w:p>
    <w:p w:rsidR="00042125" w:rsidRDefault="00042125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 xml:space="preserve"> </w:t>
      </w:r>
    </w:p>
    <w:p w:rsidR="00042125" w:rsidRDefault="00042125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 xml:space="preserve">Door de fout op de website hebben we op het laatst uit moeten </w:t>
      </w:r>
      <w:r w:rsidR="007D3154">
        <w:rPr>
          <w:noProof/>
          <w:color w:val="002060"/>
          <w:sz w:val="28"/>
          <w:szCs w:val="28"/>
        </w:rPr>
        <w:t>w</w:t>
      </w:r>
      <w:r>
        <w:rPr>
          <w:noProof/>
          <w:color w:val="002060"/>
          <w:sz w:val="28"/>
          <w:szCs w:val="28"/>
        </w:rPr>
        <w:t>ijken naar een alternatieve locatie en die gelukkig gevonden</w:t>
      </w:r>
      <w:r w:rsidR="00FF3D99">
        <w:rPr>
          <w:noProof/>
          <w:color w:val="002060"/>
          <w:sz w:val="28"/>
          <w:szCs w:val="28"/>
        </w:rPr>
        <w:t xml:space="preserve"> op de plaats die we ondertussen goed kennen van o.a. de wijnproeverij</w:t>
      </w:r>
      <w:r>
        <w:rPr>
          <w:noProof/>
          <w:color w:val="002060"/>
          <w:sz w:val="28"/>
          <w:szCs w:val="28"/>
        </w:rPr>
        <w:t>.</w:t>
      </w:r>
    </w:p>
    <w:p w:rsidR="00042125" w:rsidRDefault="00042125" w:rsidP="0052400F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042125" w:rsidRDefault="00042125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5760720" cy="2205990"/>
            <wp:effectExtent l="19050" t="0" r="0" b="0"/>
            <wp:docPr id="4" name="Afbeelding 3" descr="cyclehu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ehub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125" w:rsidRDefault="00042125" w:rsidP="0052400F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042125" w:rsidRDefault="00042125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in Middelburg</w:t>
      </w:r>
      <w:r w:rsidR="00FF3D99">
        <w:rPr>
          <w:noProof/>
          <w:color w:val="002060"/>
          <w:sz w:val="28"/>
          <w:szCs w:val="28"/>
        </w:rPr>
        <w:t xml:space="preserve"> gaat dit jaar onze BBQ verzorgen.</w:t>
      </w:r>
    </w:p>
    <w:p w:rsidR="00042125" w:rsidRDefault="00042125" w:rsidP="0052400F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7D3154" w:rsidRDefault="007D3154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Uiteraard hopen we op</w:t>
      </w:r>
      <w:r w:rsidR="00FF3D99">
        <w:rPr>
          <w:noProof/>
          <w:color w:val="002060"/>
          <w:sz w:val="28"/>
          <w:szCs w:val="28"/>
        </w:rPr>
        <w:t xml:space="preserve"> 100% opkomst en</w:t>
      </w:r>
      <w:r>
        <w:rPr>
          <w:noProof/>
          <w:color w:val="002060"/>
          <w:sz w:val="28"/>
          <w:szCs w:val="28"/>
        </w:rPr>
        <w:t xml:space="preserve"> mooi weer</w:t>
      </w:r>
      <w:r w:rsidR="00FF3D99">
        <w:rPr>
          <w:noProof/>
          <w:color w:val="002060"/>
          <w:sz w:val="28"/>
          <w:szCs w:val="28"/>
        </w:rPr>
        <w:t>,</w:t>
      </w:r>
      <w:r>
        <w:rPr>
          <w:noProof/>
          <w:color w:val="002060"/>
          <w:sz w:val="28"/>
          <w:szCs w:val="28"/>
        </w:rPr>
        <w:t xml:space="preserve"> zodat we met z’n allen op het mooie terras van deze lokaliteit</w:t>
      </w:r>
      <w:r w:rsidR="00FF3D99">
        <w:rPr>
          <w:noProof/>
          <w:color w:val="002060"/>
          <w:sz w:val="28"/>
          <w:szCs w:val="28"/>
        </w:rPr>
        <w:t>,</w:t>
      </w:r>
      <w:r>
        <w:rPr>
          <w:noProof/>
          <w:color w:val="002060"/>
          <w:sz w:val="28"/>
          <w:szCs w:val="28"/>
        </w:rPr>
        <w:t xml:space="preserve"> het voorjaar van 2016 uit kunnen zwaaien.</w:t>
      </w:r>
    </w:p>
    <w:p w:rsidR="007D3154" w:rsidRDefault="007D3154" w:rsidP="0052400F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7D3154" w:rsidRDefault="007D3154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Ter voorkoming van meer misverstanden!</w:t>
      </w:r>
    </w:p>
    <w:p w:rsidR="007D3154" w:rsidRDefault="007D3154" w:rsidP="0052400F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FF3D99" w:rsidRDefault="007D3154" w:rsidP="0052400F">
      <w:pPr>
        <w:pStyle w:val="Koptekst"/>
        <w:jc w:val="center"/>
        <w:rPr>
          <w:b/>
          <w:noProof/>
          <w:color w:val="002060"/>
          <w:sz w:val="32"/>
          <w:szCs w:val="32"/>
          <w:u w:val="single"/>
        </w:rPr>
      </w:pPr>
      <w:r w:rsidRPr="007D3154">
        <w:rPr>
          <w:b/>
          <w:noProof/>
          <w:color w:val="002060"/>
          <w:sz w:val="32"/>
          <w:szCs w:val="32"/>
          <w:u w:val="single"/>
        </w:rPr>
        <w:t>Het is te doen op vrijdag</w:t>
      </w:r>
      <w:r w:rsidR="00FF3D99">
        <w:rPr>
          <w:b/>
          <w:noProof/>
          <w:color w:val="002060"/>
          <w:sz w:val="32"/>
          <w:szCs w:val="32"/>
          <w:u w:val="single"/>
        </w:rPr>
        <w:t>,</w:t>
      </w:r>
      <w:r w:rsidRPr="007D3154">
        <w:rPr>
          <w:b/>
          <w:noProof/>
          <w:color w:val="002060"/>
          <w:sz w:val="32"/>
          <w:szCs w:val="32"/>
          <w:u w:val="single"/>
        </w:rPr>
        <w:t xml:space="preserve"> 17 juni</w:t>
      </w:r>
      <w:r w:rsidR="00FF3D99">
        <w:rPr>
          <w:b/>
          <w:noProof/>
          <w:color w:val="002060"/>
          <w:sz w:val="32"/>
          <w:szCs w:val="32"/>
          <w:u w:val="single"/>
        </w:rPr>
        <w:t xml:space="preserve"> 2016.</w:t>
      </w:r>
      <w:r w:rsidRPr="007D3154">
        <w:rPr>
          <w:b/>
          <w:noProof/>
          <w:color w:val="002060"/>
          <w:sz w:val="32"/>
          <w:szCs w:val="32"/>
          <w:u w:val="single"/>
        </w:rPr>
        <w:t xml:space="preserve"> </w:t>
      </w:r>
    </w:p>
    <w:p w:rsidR="007D3154" w:rsidRPr="007D3154" w:rsidRDefault="00FF3D99" w:rsidP="0052400F">
      <w:pPr>
        <w:pStyle w:val="Koptekst"/>
        <w:jc w:val="center"/>
        <w:rPr>
          <w:b/>
          <w:noProof/>
          <w:color w:val="002060"/>
          <w:sz w:val="32"/>
          <w:szCs w:val="32"/>
          <w:u w:val="single"/>
        </w:rPr>
      </w:pPr>
      <w:r>
        <w:rPr>
          <w:b/>
          <w:noProof/>
          <w:color w:val="002060"/>
          <w:sz w:val="32"/>
          <w:szCs w:val="32"/>
          <w:u w:val="single"/>
        </w:rPr>
        <w:t>E</w:t>
      </w:r>
      <w:r w:rsidR="007D3154" w:rsidRPr="007D3154">
        <w:rPr>
          <w:b/>
          <w:noProof/>
          <w:color w:val="002060"/>
          <w:sz w:val="32"/>
          <w:szCs w:val="32"/>
          <w:u w:val="single"/>
        </w:rPr>
        <w:t xml:space="preserve">ntree vanaf 18.00u </w:t>
      </w:r>
    </w:p>
    <w:p w:rsidR="007D3154" w:rsidRPr="007D3154" w:rsidRDefault="007D3154" w:rsidP="0052400F">
      <w:pPr>
        <w:pStyle w:val="Koptekst"/>
        <w:jc w:val="center"/>
        <w:rPr>
          <w:b/>
          <w:noProof/>
          <w:color w:val="002060"/>
          <w:sz w:val="32"/>
          <w:szCs w:val="32"/>
          <w:u w:val="single"/>
        </w:rPr>
      </w:pPr>
      <w:r w:rsidRPr="007D3154">
        <w:rPr>
          <w:b/>
          <w:noProof/>
          <w:color w:val="002060"/>
          <w:sz w:val="32"/>
          <w:szCs w:val="32"/>
          <w:u w:val="single"/>
        </w:rPr>
        <w:t>Stadsambachtsweg 6, in Middelburg.</w:t>
      </w:r>
    </w:p>
    <w:p w:rsidR="007D3154" w:rsidRDefault="007D3154" w:rsidP="0052400F">
      <w:pPr>
        <w:pStyle w:val="Koptekst"/>
        <w:jc w:val="center"/>
        <w:rPr>
          <w:b/>
          <w:noProof/>
          <w:color w:val="002060"/>
          <w:sz w:val="28"/>
          <w:szCs w:val="28"/>
          <w:u w:val="single"/>
        </w:rPr>
      </w:pPr>
    </w:p>
    <w:p w:rsidR="00FF3D99" w:rsidRDefault="007D3154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 w:rsidRPr="007D3154">
        <w:rPr>
          <w:noProof/>
          <w:color w:val="002060"/>
          <w:sz w:val="28"/>
          <w:szCs w:val="28"/>
        </w:rPr>
        <w:t xml:space="preserve">Graag </w:t>
      </w:r>
      <w:r>
        <w:rPr>
          <w:noProof/>
          <w:color w:val="002060"/>
          <w:sz w:val="28"/>
          <w:szCs w:val="28"/>
        </w:rPr>
        <w:t>z.s.m.</w:t>
      </w:r>
      <w:r w:rsidR="00EE409A">
        <w:rPr>
          <w:noProof/>
          <w:color w:val="002060"/>
          <w:sz w:val="28"/>
          <w:szCs w:val="28"/>
        </w:rPr>
        <w:t xml:space="preserve"> via de website of per mail</w:t>
      </w:r>
      <w:r>
        <w:rPr>
          <w:noProof/>
          <w:color w:val="002060"/>
          <w:sz w:val="28"/>
          <w:szCs w:val="28"/>
        </w:rPr>
        <w:t xml:space="preserve"> opgeven of je wel of niet komt en neem in ieder geval je partner mee! </w:t>
      </w:r>
    </w:p>
    <w:p w:rsidR="007D3154" w:rsidRPr="007D3154" w:rsidRDefault="007D3154" w:rsidP="0052400F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 xml:space="preserve">Ze mag natuurlijk ook </w:t>
      </w:r>
      <w:r w:rsidR="00FF3D99">
        <w:rPr>
          <w:noProof/>
          <w:color w:val="002060"/>
          <w:sz w:val="28"/>
          <w:szCs w:val="28"/>
        </w:rPr>
        <w:t>komen als je zelf verhinderd bent.</w:t>
      </w:r>
    </w:p>
    <w:sectPr w:rsidR="007D3154" w:rsidRPr="007D3154" w:rsidSect="00D10C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07" w:rsidRDefault="00504D07">
      <w:r>
        <w:separator/>
      </w:r>
    </w:p>
  </w:endnote>
  <w:endnote w:type="continuationSeparator" w:id="0">
    <w:p w:rsidR="00504D07" w:rsidRDefault="0050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Namens de activiteiten commissie KC</w:t>
    </w:r>
    <w:r w:rsidR="000F61B0">
      <w:rPr>
        <w:b/>
        <w:noProof/>
        <w:color w:val="1F497D" w:themeColor="text2"/>
      </w:rPr>
      <w:t>W</w:t>
    </w:r>
    <w:r w:rsidRPr="00515B02">
      <w:rPr>
        <w:b/>
        <w:noProof/>
        <w:color w:val="1F497D" w:themeColor="text2"/>
      </w:rPr>
      <w:t>; Ja</w:t>
    </w:r>
    <w:r w:rsidR="00977DBF" w:rsidRPr="00515B02">
      <w:rPr>
        <w:b/>
        <w:noProof/>
        <w:color w:val="1F497D" w:themeColor="text2"/>
      </w:rPr>
      <w:t>n</w:t>
    </w:r>
    <w:r w:rsidR="00515B02" w:rsidRPr="00515B02">
      <w:rPr>
        <w:b/>
        <w:noProof/>
        <w:color w:val="1F497D" w:themeColor="text2"/>
      </w:rPr>
      <w:t xml:space="preserve">, </w:t>
    </w:r>
    <w:r w:rsidR="000F61B0">
      <w:rPr>
        <w:b/>
        <w:noProof/>
        <w:color w:val="1F497D" w:themeColor="text2"/>
      </w:rPr>
      <w:t>Bram, Berend</w:t>
    </w:r>
    <w:r w:rsidRPr="00515B02">
      <w:rPr>
        <w:b/>
        <w:noProof/>
        <w:color w:val="1F497D" w:themeColor="text2"/>
      </w:rPr>
      <w:t xml:space="preserve"> en Cor.</w:t>
    </w:r>
  </w:p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e-mail</w:t>
    </w:r>
    <w:r w:rsidR="00977DBF" w:rsidRPr="00515B02">
      <w:rPr>
        <w:b/>
        <w:noProof/>
        <w:color w:val="1F497D" w:themeColor="text2"/>
      </w:rPr>
      <w:t>: cbosker@zeelandnet.nl,</w:t>
    </w:r>
    <w:r w:rsidRPr="00515B02">
      <w:rPr>
        <w:b/>
        <w:noProof/>
        <w:color w:val="1F497D" w:themeColor="text2"/>
      </w:rPr>
      <w:t xml:space="preserve">  www.kiwanis.nl/vlissingen/75/agenda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07" w:rsidRDefault="00504D07">
      <w:r>
        <w:separator/>
      </w:r>
    </w:p>
  </w:footnote>
  <w:footnote w:type="continuationSeparator" w:id="0">
    <w:p w:rsidR="00504D07" w:rsidRDefault="00504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FF"/>
    <w:rsid w:val="000029F6"/>
    <w:rsid w:val="00042125"/>
    <w:rsid w:val="00067DE1"/>
    <w:rsid w:val="0009292A"/>
    <w:rsid w:val="000B2012"/>
    <w:rsid w:val="000F61B0"/>
    <w:rsid w:val="001544FF"/>
    <w:rsid w:val="001649E4"/>
    <w:rsid w:val="00172752"/>
    <w:rsid w:val="001748A2"/>
    <w:rsid w:val="001D7BE3"/>
    <w:rsid w:val="002102F4"/>
    <w:rsid w:val="002268C9"/>
    <w:rsid w:val="00293166"/>
    <w:rsid w:val="002C5FD9"/>
    <w:rsid w:val="002C611A"/>
    <w:rsid w:val="00300FDC"/>
    <w:rsid w:val="003119F9"/>
    <w:rsid w:val="003B1009"/>
    <w:rsid w:val="00417D0B"/>
    <w:rsid w:val="00425290"/>
    <w:rsid w:val="0045074A"/>
    <w:rsid w:val="00470441"/>
    <w:rsid w:val="00504D07"/>
    <w:rsid w:val="00515B02"/>
    <w:rsid w:val="0052400F"/>
    <w:rsid w:val="00544700"/>
    <w:rsid w:val="00560A3B"/>
    <w:rsid w:val="005727F5"/>
    <w:rsid w:val="00594F6B"/>
    <w:rsid w:val="005A7C2F"/>
    <w:rsid w:val="005D3A07"/>
    <w:rsid w:val="0061710F"/>
    <w:rsid w:val="00651147"/>
    <w:rsid w:val="00677F38"/>
    <w:rsid w:val="00774601"/>
    <w:rsid w:val="007B2B97"/>
    <w:rsid w:val="007D3154"/>
    <w:rsid w:val="007E2117"/>
    <w:rsid w:val="00805443"/>
    <w:rsid w:val="00841902"/>
    <w:rsid w:val="008A60CF"/>
    <w:rsid w:val="008A6B46"/>
    <w:rsid w:val="008C4139"/>
    <w:rsid w:val="009661F5"/>
    <w:rsid w:val="00977DBF"/>
    <w:rsid w:val="00981368"/>
    <w:rsid w:val="009D2602"/>
    <w:rsid w:val="00A32709"/>
    <w:rsid w:val="00A92095"/>
    <w:rsid w:val="00AF2FEA"/>
    <w:rsid w:val="00B35ECA"/>
    <w:rsid w:val="00B7355A"/>
    <w:rsid w:val="00B744A4"/>
    <w:rsid w:val="00BA57A2"/>
    <w:rsid w:val="00BA692E"/>
    <w:rsid w:val="00BA7694"/>
    <w:rsid w:val="00CA4B1A"/>
    <w:rsid w:val="00CF73AA"/>
    <w:rsid w:val="00D10C2F"/>
    <w:rsid w:val="00D55011"/>
    <w:rsid w:val="00E36FCD"/>
    <w:rsid w:val="00E5419D"/>
    <w:rsid w:val="00EA3CBA"/>
    <w:rsid w:val="00EE2018"/>
    <w:rsid w:val="00EE409A"/>
    <w:rsid w:val="00EE7A46"/>
    <w:rsid w:val="00F237D2"/>
    <w:rsid w:val="00F23E30"/>
    <w:rsid w:val="00F74FFA"/>
    <w:rsid w:val="00FC1C06"/>
    <w:rsid w:val="00F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0C2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10C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10C2F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D10C2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C. Bosker</dc:creator>
  <cp:lastModifiedBy>cbosker</cp:lastModifiedBy>
  <cp:revision>3</cp:revision>
  <cp:lastPrinted>2016-06-07T14:06:00Z</cp:lastPrinted>
  <dcterms:created xsi:type="dcterms:W3CDTF">2016-06-07T13:39:00Z</dcterms:created>
  <dcterms:modified xsi:type="dcterms:W3CDTF">2016-06-07T14:12:00Z</dcterms:modified>
</cp:coreProperties>
</file>