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9F6" w:rsidRDefault="00A92095" w:rsidP="00A92095">
      <w:pPr>
        <w:pStyle w:val="Koptekst"/>
        <w:jc w:val="center"/>
        <w:rPr>
          <w:color w:val="1F497D" w:themeColor="text2"/>
          <w:sz w:val="28"/>
          <w:szCs w:val="28"/>
        </w:rPr>
      </w:pPr>
      <w:r>
        <w:rPr>
          <w:noProof/>
          <w:color w:val="1F497D" w:themeColor="text2"/>
          <w:sz w:val="28"/>
          <w:szCs w:val="28"/>
        </w:rPr>
        <w:drawing>
          <wp:inline distT="0" distB="0" distL="0" distR="0">
            <wp:extent cx="2542032" cy="771144"/>
            <wp:effectExtent l="19050" t="0" r="0" b="0"/>
            <wp:docPr id="3" name="Afbeelding 2" descr="Kiwanisclub Walcheren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wanisclub Walcheren 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2032" cy="771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710F" w:rsidRDefault="0061710F" w:rsidP="00B35ECA">
      <w:pPr>
        <w:pStyle w:val="Koptekst"/>
        <w:jc w:val="center"/>
        <w:rPr>
          <w:color w:val="002060"/>
        </w:rPr>
      </w:pPr>
    </w:p>
    <w:p w:rsidR="00BA57A2" w:rsidRPr="00E5419D" w:rsidRDefault="00BA57A2" w:rsidP="00B35ECA">
      <w:pPr>
        <w:pStyle w:val="Koptekst"/>
        <w:jc w:val="center"/>
        <w:rPr>
          <w:noProof/>
          <w:color w:val="002060"/>
          <w:sz w:val="28"/>
          <w:szCs w:val="28"/>
        </w:rPr>
      </w:pPr>
      <w:r w:rsidRPr="00E5419D">
        <w:rPr>
          <w:noProof/>
          <w:color w:val="002060"/>
          <w:sz w:val="28"/>
          <w:szCs w:val="28"/>
        </w:rPr>
        <w:t xml:space="preserve">Traditiegetrouw gaan we ieder jaar een keer samen koken en ook dit jaar hebben we dit weer op het programma. </w:t>
      </w:r>
      <w:r w:rsidR="00B744A4">
        <w:rPr>
          <w:noProof/>
          <w:color w:val="002060"/>
          <w:sz w:val="28"/>
          <w:szCs w:val="28"/>
        </w:rPr>
        <w:t>D</w:t>
      </w:r>
      <w:r w:rsidRPr="00E5419D">
        <w:rPr>
          <w:noProof/>
          <w:color w:val="002060"/>
          <w:sz w:val="28"/>
          <w:szCs w:val="28"/>
        </w:rPr>
        <w:t>eze keer niet bij Raab Karcher</w:t>
      </w:r>
      <w:r w:rsidR="00B744A4">
        <w:rPr>
          <w:noProof/>
          <w:color w:val="002060"/>
          <w:sz w:val="28"/>
          <w:szCs w:val="28"/>
        </w:rPr>
        <w:t>,</w:t>
      </w:r>
      <w:r w:rsidRPr="00E5419D">
        <w:rPr>
          <w:noProof/>
          <w:color w:val="002060"/>
          <w:sz w:val="28"/>
          <w:szCs w:val="28"/>
        </w:rPr>
        <w:t xml:space="preserve"> maar op 16 februari zijn we welkom bij bouwcentrum</w:t>
      </w:r>
      <w:r w:rsidR="009661F5">
        <w:rPr>
          <w:noProof/>
          <w:color w:val="002060"/>
          <w:sz w:val="28"/>
          <w:szCs w:val="28"/>
        </w:rPr>
        <w:t xml:space="preserve"> Logus.</w:t>
      </w:r>
    </w:p>
    <w:p w:rsidR="00BA57A2" w:rsidRPr="00E5419D" w:rsidRDefault="00BA57A2" w:rsidP="00B35ECA">
      <w:pPr>
        <w:pStyle w:val="Koptekst"/>
        <w:jc w:val="center"/>
        <w:rPr>
          <w:noProof/>
          <w:color w:val="002060"/>
          <w:sz w:val="28"/>
          <w:szCs w:val="28"/>
        </w:rPr>
      </w:pPr>
    </w:p>
    <w:p w:rsidR="00BA57A2" w:rsidRDefault="00BA57A2" w:rsidP="00B35ECA">
      <w:pPr>
        <w:pStyle w:val="Koptekst"/>
        <w:jc w:val="center"/>
        <w:rPr>
          <w:noProof/>
          <w:color w:val="002060"/>
          <w:sz w:val="28"/>
          <w:szCs w:val="28"/>
        </w:rPr>
      </w:pPr>
      <w:r w:rsidRPr="00E5419D">
        <w:rPr>
          <w:noProof/>
          <w:color w:val="002060"/>
          <w:sz w:val="28"/>
          <w:szCs w:val="28"/>
        </w:rPr>
        <w:drawing>
          <wp:inline distT="0" distB="0" distL="0" distR="0">
            <wp:extent cx="3362325" cy="1362075"/>
            <wp:effectExtent l="19050" t="0" r="9525" b="0"/>
            <wp:docPr id="4" name="Afbeelding 3" descr="log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us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62325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61F5" w:rsidRPr="00E5419D" w:rsidRDefault="009661F5" w:rsidP="00B35ECA">
      <w:pPr>
        <w:pStyle w:val="Koptekst"/>
        <w:jc w:val="center"/>
        <w:rPr>
          <w:noProof/>
          <w:color w:val="002060"/>
          <w:sz w:val="28"/>
          <w:szCs w:val="28"/>
        </w:rPr>
      </w:pPr>
    </w:p>
    <w:p w:rsidR="009661F5" w:rsidRDefault="009661F5" w:rsidP="009661F5">
      <w:pPr>
        <w:pStyle w:val="Koptekst"/>
        <w:jc w:val="center"/>
        <w:rPr>
          <w:noProof/>
          <w:color w:val="002060"/>
          <w:sz w:val="28"/>
          <w:szCs w:val="28"/>
        </w:rPr>
      </w:pPr>
      <w:r>
        <w:rPr>
          <w:noProof/>
          <w:color w:val="002060"/>
          <w:sz w:val="28"/>
          <w:szCs w:val="28"/>
        </w:rPr>
        <w:t>Accountmanager - showroom</w:t>
      </w:r>
      <w:r w:rsidRPr="00E5419D">
        <w:rPr>
          <w:noProof/>
          <w:color w:val="002060"/>
          <w:sz w:val="28"/>
          <w:szCs w:val="28"/>
        </w:rPr>
        <w:t xml:space="preserve"> Jacobus </w:t>
      </w:r>
      <w:r>
        <w:rPr>
          <w:noProof/>
          <w:color w:val="002060"/>
          <w:sz w:val="28"/>
          <w:szCs w:val="28"/>
        </w:rPr>
        <w:t xml:space="preserve">van Keulen is dinsdag onze gastheer en wil </w:t>
      </w:r>
      <w:r w:rsidRPr="00E5419D">
        <w:rPr>
          <w:noProof/>
          <w:color w:val="002060"/>
          <w:sz w:val="28"/>
          <w:szCs w:val="28"/>
        </w:rPr>
        <w:t xml:space="preserve">ons graag kennis laten maken met </w:t>
      </w:r>
      <w:r>
        <w:rPr>
          <w:noProof/>
          <w:color w:val="002060"/>
          <w:sz w:val="28"/>
          <w:szCs w:val="28"/>
        </w:rPr>
        <w:t>“</w:t>
      </w:r>
      <w:r w:rsidRPr="00E5419D">
        <w:rPr>
          <w:noProof/>
          <w:color w:val="002060"/>
          <w:sz w:val="28"/>
          <w:szCs w:val="28"/>
        </w:rPr>
        <w:t>zijn</w:t>
      </w:r>
      <w:r>
        <w:rPr>
          <w:noProof/>
          <w:color w:val="002060"/>
          <w:sz w:val="28"/>
          <w:szCs w:val="28"/>
        </w:rPr>
        <w:t>”</w:t>
      </w:r>
      <w:r w:rsidRPr="00E5419D">
        <w:rPr>
          <w:noProof/>
          <w:color w:val="002060"/>
          <w:sz w:val="28"/>
          <w:szCs w:val="28"/>
        </w:rPr>
        <w:t xml:space="preserve"> bedrijf.</w:t>
      </w:r>
    </w:p>
    <w:p w:rsidR="00BA57A2" w:rsidRPr="00E5419D" w:rsidRDefault="00BA57A2" w:rsidP="00B35ECA">
      <w:pPr>
        <w:pStyle w:val="Koptekst"/>
        <w:jc w:val="center"/>
        <w:rPr>
          <w:noProof/>
          <w:color w:val="002060"/>
          <w:sz w:val="28"/>
          <w:szCs w:val="28"/>
        </w:rPr>
      </w:pPr>
    </w:p>
    <w:p w:rsidR="00E5419D" w:rsidRDefault="00BA57A2" w:rsidP="00B35ECA">
      <w:pPr>
        <w:pStyle w:val="Koptekst"/>
        <w:jc w:val="center"/>
        <w:rPr>
          <w:noProof/>
          <w:color w:val="002060"/>
          <w:sz w:val="28"/>
          <w:szCs w:val="28"/>
        </w:rPr>
      </w:pPr>
      <w:r w:rsidRPr="00E5419D">
        <w:rPr>
          <w:noProof/>
          <w:color w:val="002060"/>
          <w:sz w:val="28"/>
          <w:szCs w:val="28"/>
        </w:rPr>
        <w:t>We gaan</w:t>
      </w:r>
      <w:r w:rsidR="009661F5">
        <w:rPr>
          <w:noProof/>
          <w:color w:val="002060"/>
          <w:sz w:val="28"/>
          <w:szCs w:val="28"/>
        </w:rPr>
        <w:t>,</w:t>
      </w:r>
      <w:r w:rsidRPr="00E5419D">
        <w:rPr>
          <w:noProof/>
          <w:color w:val="002060"/>
          <w:sz w:val="28"/>
          <w:szCs w:val="28"/>
        </w:rPr>
        <w:t xml:space="preserve"> onder leiding van Olger</w:t>
      </w:r>
      <w:r w:rsidR="009661F5">
        <w:rPr>
          <w:noProof/>
          <w:color w:val="002060"/>
          <w:sz w:val="28"/>
          <w:szCs w:val="28"/>
        </w:rPr>
        <w:t xml:space="preserve"> de Lange,</w:t>
      </w:r>
      <w:r w:rsidRPr="00E5419D">
        <w:rPr>
          <w:noProof/>
          <w:color w:val="002060"/>
          <w:sz w:val="28"/>
          <w:szCs w:val="28"/>
        </w:rPr>
        <w:t xml:space="preserve"> </w:t>
      </w:r>
      <w:r w:rsidR="009661F5">
        <w:rPr>
          <w:noProof/>
          <w:color w:val="002060"/>
          <w:sz w:val="28"/>
          <w:szCs w:val="28"/>
        </w:rPr>
        <w:t>natuurlijk</w:t>
      </w:r>
      <w:r w:rsidRPr="00E5419D">
        <w:rPr>
          <w:noProof/>
          <w:color w:val="002060"/>
          <w:sz w:val="28"/>
          <w:szCs w:val="28"/>
        </w:rPr>
        <w:t xml:space="preserve"> samen een </w:t>
      </w:r>
      <w:r w:rsidR="009661F5">
        <w:rPr>
          <w:noProof/>
          <w:color w:val="002060"/>
          <w:sz w:val="28"/>
          <w:szCs w:val="28"/>
        </w:rPr>
        <w:t xml:space="preserve">heerlijke </w:t>
      </w:r>
      <w:r w:rsidRPr="00E5419D">
        <w:rPr>
          <w:noProof/>
          <w:color w:val="002060"/>
          <w:sz w:val="28"/>
          <w:szCs w:val="28"/>
        </w:rPr>
        <w:t xml:space="preserve">maaltijd bereiden om die vervolgens ook weer </w:t>
      </w:r>
      <w:r w:rsidR="00E5419D" w:rsidRPr="00E5419D">
        <w:rPr>
          <w:noProof/>
          <w:color w:val="002060"/>
          <w:sz w:val="28"/>
          <w:szCs w:val="28"/>
        </w:rPr>
        <w:t xml:space="preserve">te nuttigen onder het genot van een </w:t>
      </w:r>
      <w:r w:rsidR="009661F5">
        <w:rPr>
          <w:noProof/>
          <w:color w:val="002060"/>
          <w:sz w:val="28"/>
          <w:szCs w:val="28"/>
        </w:rPr>
        <w:t xml:space="preserve">lekker </w:t>
      </w:r>
      <w:r w:rsidR="00E5419D" w:rsidRPr="00E5419D">
        <w:rPr>
          <w:noProof/>
          <w:color w:val="002060"/>
          <w:sz w:val="28"/>
          <w:szCs w:val="28"/>
        </w:rPr>
        <w:t xml:space="preserve">glas wijn. </w:t>
      </w:r>
    </w:p>
    <w:p w:rsidR="00E5419D" w:rsidRDefault="00E5419D" w:rsidP="00B35ECA">
      <w:pPr>
        <w:pStyle w:val="Koptekst"/>
        <w:jc w:val="center"/>
        <w:rPr>
          <w:noProof/>
          <w:color w:val="002060"/>
          <w:sz w:val="28"/>
          <w:szCs w:val="28"/>
        </w:rPr>
      </w:pPr>
    </w:p>
    <w:p w:rsidR="00E5419D" w:rsidRDefault="00E5419D" w:rsidP="009661F5">
      <w:pPr>
        <w:pStyle w:val="Koptekst"/>
        <w:jc w:val="center"/>
        <w:rPr>
          <w:noProof/>
          <w:color w:val="002060"/>
          <w:sz w:val="28"/>
          <w:szCs w:val="28"/>
        </w:rPr>
      </w:pPr>
      <w:r>
        <w:rPr>
          <w:noProof/>
          <w:color w:val="002060"/>
          <w:sz w:val="28"/>
          <w:szCs w:val="28"/>
        </w:rPr>
        <w:drawing>
          <wp:inline distT="0" distB="0" distL="0" distR="0">
            <wp:extent cx="5760720" cy="1918335"/>
            <wp:effectExtent l="19050" t="0" r="0" b="0"/>
            <wp:docPr id="5" name="Afbeelding 4" descr="suggestie k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ggestie kok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18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419D" w:rsidRPr="00E5419D" w:rsidRDefault="00E5419D" w:rsidP="00B35ECA">
      <w:pPr>
        <w:pStyle w:val="Koptekst"/>
        <w:jc w:val="center"/>
        <w:rPr>
          <w:noProof/>
          <w:color w:val="002060"/>
          <w:sz w:val="28"/>
          <w:szCs w:val="28"/>
        </w:rPr>
      </w:pPr>
    </w:p>
    <w:p w:rsidR="00E5419D" w:rsidRDefault="00E5419D" w:rsidP="00B35ECA">
      <w:pPr>
        <w:pStyle w:val="Koptekst"/>
        <w:jc w:val="center"/>
        <w:rPr>
          <w:noProof/>
          <w:color w:val="002060"/>
          <w:sz w:val="28"/>
          <w:szCs w:val="28"/>
        </w:rPr>
      </w:pPr>
    </w:p>
    <w:p w:rsidR="00E5419D" w:rsidRDefault="00E5419D" w:rsidP="00B35ECA">
      <w:pPr>
        <w:pStyle w:val="Koptekst"/>
        <w:jc w:val="center"/>
        <w:rPr>
          <w:noProof/>
          <w:color w:val="002060"/>
          <w:sz w:val="28"/>
          <w:szCs w:val="28"/>
        </w:rPr>
      </w:pPr>
      <w:r>
        <w:rPr>
          <w:noProof/>
          <w:color w:val="002060"/>
          <w:sz w:val="28"/>
          <w:szCs w:val="28"/>
        </w:rPr>
        <w:t xml:space="preserve">We zijn welkom vanaf 18.00u </w:t>
      </w:r>
    </w:p>
    <w:p w:rsidR="00E5419D" w:rsidRDefault="00E5419D" w:rsidP="00B35ECA">
      <w:pPr>
        <w:pStyle w:val="Koptekst"/>
        <w:jc w:val="center"/>
        <w:rPr>
          <w:noProof/>
          <w:color w:val="002060"/>
          <w:sz w:val="28"/>
          <w:szCs w:val="28"/>
        </w:rPr>
      </w:pPr>
      <w:r>
        <w:rPr>
          <w:noProof/>
          <w:color w:val="002060"/>
          <w:sz w:val="28"/>
          <w:szCs w:val="28"/>
        </w:rPr>
        <w:t>Marie Curieweg 9 te Vlissingen.</w:t>
      </w:r>
    </w:p>
    <w:p w:rsidR="00E5419D" w:rsidRDefault="00E5419D" w:rsidP="00B35ECA">
      <w:pPr>
        <w:pStyle w:val="Koptekst"/>
        <w:jc w:val="center"/>
        <w:rPr>
          <w:noProof/>
          <w:color w:val="002060"/>
          <w:sz w:val="28"/>
          <w:szCs w:val="28"/>
        </w:rPr>
      </w:pPr>
    </w:p>
    <w:p w:rsidR="00E5419D" w:rsidRPr="00E5419D" w:rsidRDefault="00E5419D" w:rsidP="00B35ECA">
      <w:pPr>
        <w:pStyle w:val="Koptekst"/>
        <w:jc w:val="center"/>
        <w:rPr>
          <w:noProof/>
          <w:color w:val="002060"/>
          <w:sz w:val="28"/>
          <w:szCs w:val="28"/>
        </w:rPr>
      </w:pPr>
      <w:r>
        <w:rPr>
          <w:noProof/>
          <w:color w:val="002060"/>
          <w:sz w:val="28"/>
          <w:szCs w:val="28"/>
        </w:rPr>
        <w:t>Graag aan - of afmelden via de site of even mailen.</w:t>
      </w:r>
    </w:p>
    <w:sectPr w:rsidR="00E5419D" w:rsidRPr="00E5419D" w:rsidSect="00D10C2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2018" w:rsidRDefault="00EE2018">
      <w:r>
        <w:separator/>
      </w:r>
    </w:p>
  </w:endnote>
  <w:endnote w:type="continuationSeparator" w:id="0">
    <w:p w:rsidR="00EE2018" w:rsidRDefault="00EE20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C06" w:rsidRPr="00515B02" w:rsidRDefault="00FC1C06">
    <w:pPr>
      <w:pStyle w:val="Voettekst"/>
      <w:jc w:val="center"/>
      <w:rPr>
        <w:b/>
        <w:noProof/>
        <w:color w:val="1F497D" w:themeColor="text2"/>
      </w:rPr>
    </w:pPr>
    <w:r w:rsidRPr="00515B02">
      <w:rPr>
        <w:b/>
        <w:noProof/>
        <w:color w:val="1F497D" w:themeColor="text2"/>
      </w:rPr>
      <w:t>Namens de activiteiten commissie KC</w:t>
    </w:r>
    <w:r w:rsidR="000F61B0">
      <w:rPr>
        <w:b/>
        <w:noProof/>
        <w:color w:val="1F497D" w:themeColor="text2"/>
      </w:rPr>
      <w:t>W</w:t>
    </w:r>
    <w:r w:rsidRPr="00515B02">
      <w:rPr>
        <w:b/>
        <w:noProof/>
        <w:color w:val="1F497D" w:themeColor="text2"/>
      </w:rPr>
      <w:t>; Ja</w:t>
    </w:r>
    <w:r w:rsidR="00977DBF" w:rsidRPr="00515B02">
      <w:rPr>
        <w:b/>
        <w:noProof/>
        <w:color w:val="1F497D" w:themeColor="text2"/>
      </w:rPr>
      <w:t>n</w:t>
    </w:r>
    <w:r w:rsidR="00515B02" w:rsidRPr="00515B02">
      <w:rPr>
        <w:b/>
        <w:noProof/>
        <w:color w:val="1F497D" w:themeColor="text2"/>
      </w:rPr>
      <w:t xml:space="preserve">, </w:t>
    </w:r>
    <w:r w:rsidR="000F61B0">
      <w:rPr>
        <w:b/>
        <w:noProof/>
        <w:color w:val="1F497D" w:themeColor="text2"/>
      </w:rPr>
      <w:t>Bram, Berend</w:t>
    </w:r>
    <w:r w:rsidRPr="00515B02">
      <w:rPr>
        <w:b/>
        <w:noProof/>
        <w:color w:val="1F497D" w:themeColor="text2"/>
      </w:rPr>
      <w:t xml:space="preserve"> en Cor.</w:t>
    </w:r>
  </w:p>
  <w:p w:rsidR="00FC1C06" w:rsidRPr="00515B02" w:rsidRDefault="00FC1C06">
    <w:pPr>
      <w:pStyle w:val="Voettekst"/>
      <w:jc w:val="center"/>
      <w:rPr>
        <w:b/>
        <w:noProof/>
        <w:color w:val="1F497D" w:themeColor="text2"/>
      </w:rPr>
    </w:pPr>
    <w:r w:rsidRPr="00515B02">
      <w:rPr>
        <w:b/>
        <w:noProof/>
        <w:color w:val="1F497D" w:themeColor="text2"/>
      </w:rPr>
      <w:t>e-mail</w:t>
    </w:r>
    <w:r w:rsidR="00977DBF" w:rsidRPr="00515B02">
      <w:rPr>
        <w:b/>
        <w:noProof/>
        <w:color w:val="1F497D" w:themeColor="text2"/>
      </w:rPr>
      <w:t>: cbosker@zeelandnet.nl,</w:t>
    </w:r>
    <w:r w:rsidRPr="00515B02">
      <w:rPr>
        <w:b/>
        <w:noProof/>
        <w:color w:val="1F497D" w:themeColor="text2"/>
      </w:rPr>
      <w:t xml:space="preserve">  www.kiwanis.nl/vlissingen/75/agenda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2018" w:rsidRDefault="00EE2018">
      <w:r>
        <w:separator/>
      </w:r>
    </w:p>
  </w:footnote>
  <w:footnote w:type="continuationSeparator" w:id="0">
    <w:p w:rsidR="00EE2018" w:rsidRDefault="00EE20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44FF"/>
    <w:rsid w:val="000029F6"/>
    <w:rsid w:val="00067DE1"/>
    <w:rsid w:val="0009292A"/>
    <w:rsid w:val="000F61B0"/>
    <w:rsid w:val="001544FF"/>
    <w:rsid w:val="001649E4"/>
    <w:rsid w:val="001748A2"/>
    <w:rsid w:val="001D7BE3"/>
    <w:rsid w:val="002102F4"/>
    <w:rsid w:val="002268C9"/>
    <w:rsid w:val="00293166"/>
    <w:rsid w:val="002C611A"/>
    <w:rsid w:val="003119F9"/>
    <w:rsid w:val="003B1009"/>
    <w:rsid w:val="00417D0B"/>
    <w:rsid w:val="00425290"/>
    <w:rsid w:val="00470441"/>
    <w:rsid w:val="00515B02"/>
    <w:rsid w:val="00544700"/>
    <w:rsid w:val="00560A3B"/>
    <w:rsid w:val="00594F6B"/>
    <w:rsid w:val="005A7C2F"/>
    <w:rsid w:val="0061710F"/>
    <w:rsid w:val="00651147"/>
    <w:rsid w:val="00677F38"/>
    <w:rsid w:val="00774601"/>
    <w:rsid w:val="007B2B97"/>
    <w:rsid w:val="00805443"/>
    <w:rsid w:val="00841902"/>
    <w:rsid w:val="008A60CF"/>
    <w:rsid w:val="008A6B46"/>
    <w:rsid w:val="008C4139"/>
    <w:rsid w:val="009661F5"/>
    <w:rsid w:val="00977DBF"/>
    <w:rsid w:val="00981368"/>
    <w:rsid w:val="009D2602"/>
    <w:rsid w:val="00A32709"/>
    <w:rsid w:val="00A92095"/>
    <w:rsid w:val="00AF2FEA"/>
    <w:rsid w:val="00B35ECA"/>
    <w:rsid w:val="00B7355A"/>
    <w:rsid w:val="00B744A4"/>
    <w:rsid w:val="00BA57A2"/>
    <w:rsid w:val="00BA692E"/>
    <w:rsid w:val="00BA7694"/>
    <w:rsid w:val="00CA4B1A"/>
    <w:rsid w:val="00CF73AA"/>
    <w:rsid w:val="00D10C2F"/>
    <w:rsid w:val="00D55011"/>
    <w:rsid w:val="00E5419D"/>
    <w:rsid w:val="00EE2018"/>
    <w:rsid w:val="00EE7A46"/>
    <w:rsid w:val="00F237D2"/>
    <w:rsid w:val="00F23E30"/>
    <w:rsid w:val="00F74FFA"/>
    <w:rsid w:val="00FC1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10C2F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D10C2F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D10C2F"/>
    <w:pPr>
      <w:tabs>
        <w:tab w:val="center" w:pos="4536"/>
        <w:tab w:val="right" w:pos="9072"/>
      </w:tabs>
    </w:pPr>
  </w:style>
  <w:style w:type="character" w:styleId="Hyperlink">
    <w:name w:val="Hyperlink"/>
    <w:basedOn w:val="Standaardalinea-lettertype"/>
    <w:rsid w:val="00D10C2F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15B0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15B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96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Dhr. C. Bosker</dc:creator>
  <cp:lastModifiedBy>cbosker</cp:lastModifiedBy>
  <cp:revision>6</cp:revision>
  <dcterms:created xsi:type="dcterms:W3CDTF">2016-01-28T16:53:00Z</dcterms:created>
  <dcterms:modified xsi:type="dcterms:W3CDTF">2016-01-29T12:52:00Z</dcterms:modified>
</cp:coreProperties>
</file>